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D3E24B6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8/</w:t>
      </w:r>
      <w:r w:rsidR="0023769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E652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064EE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E6526">
        <w:rPr>
          <w:rFonts w:ascii="Times New Roman" w:hAnsi="Times New Roman" w:cs="Times New Roman"/>
          <w:b/>
          <w:bCs/>
          <w:sz w:val="28"/>
          <w:szCs w:val="28"/>
        </w:rPr>
        <w:t>29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6B33AF4" w14:textId="77777777" w:rsidR="00187B05" w:rsidRPr="000B36C3" w:rsidRDefault="00187B05" w:rsidP="00187B05">
            <w:pPr>
              <w:rPr>
                <w:sz w:val="20"/>
                <w:szCs w:val="20"/>
              </w:rPr>
            </w:pPr>
            <w:r w:rsidRPr="000B36C3">
              <w:rPr>
                <w:b/>
                <w:sz w:val="20"/>
                <w:szCs w:val="20"/>
              </w:rPr>
              <w:t>Standard IB:</w:t>
            </w:r>
            <w:r w:rsidRPr="000B36C3">
              <w:rPr>
                <w:sz w:val="20"/>
                <w:szCs w:val="20"/>
              </w:rPr>
              <w:t xml:space="preserve">  Students will be able to describe patterns and departures from patterns using positions, percentiles, and standardized scores (z-scores).</w:t>
            </w:r>
          </w:p>
          <w:p w14:paraId="14E97F1B" w14:textId="77777777" w:rsidR="00187B05" w:rsidRPr="000B36C3" w:rsidRDefault="00187B05" w:rsidP="00187B05">
            <w:pPr>
              <w:rPr>
                <w:sz w:val="20"/>
                <w:szCs w:val="20"/>
              </w:rPr>
            </w:pPr>
            <w:r w:rsidRPr="000B36C3">
              <w:rPr>
                <w:b/>
                <w:sz w:val="20"/>
                <w:szCs w:val="20"/>
              </w:rPr>
              <w:t>Standard IIIC:</w:t>
            </w:r>
            <w:r w:rsidRPr="000B36C3">
              <w:rPr>
                <w:sz w:val="20"/>
                <w:szCs w:val="20"/>
              </w:rPr>
              <w:t xml:space="preserve">  Students will be able to describe properties of the Normal distribution and use it as a model for measurements.</w:t>
            </w:r>
          </w:p>
          <w:p w14:paraId="0214EADA" w14:textId="753DF796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2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55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proofErr w:type="spellStart"/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MathXL</w:t>
            </w:r>
            <w:proofErr w:type="spellEnd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B0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</w:p>
        </w:tc>
      </w:tr>
      <w:tr w:rsidR="002E687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C4079" w:rsidRPr="002F7AA4" w14:paraId="2C055FC8" w14:textId="52AB58AE" w:rsidTr="00CE7ADE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FC4079" w:rsidRPr="002F7AA4" w:rsidRDefault="00FC4079" w:rsidP="00FC4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51F7D015" w14:textId="77777777" w:rsidR="00FC4079" w:rsidRDefault="00FC4079" w:rsidP="00FC4079">
            <w:pPr>
              <w:jc w:val="center"/>
              <w:rPr>
                <w:rFonts w:cstheme="minorHAnsi"/>
              </w:rPr>
            </w:pPr>
          </w:p>
          <w:p w14:paraId="4B94D5A5" w14:textId="5804FB91" w:rsidR="00FC4079" w:rsidRPr="002E6873" w:rsidRDefault="00FC4079" w:rsidP="00FC40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how to describe properties of Normal Distributions</w:t>
            </w:r>
          </w:p>
        </w:tc>
        <w:tc>
          <w:tcPr>
            <w:tcW w:w="797" w:type="pct"/>
          </w:tcPr>
          <w:p w14:paraId="65C43938" w14:textId="77777777" w:rsidR="00FC4079" w:rsidRDefault="00FC4079" w:rsidP="00FC4079">
            <w:pPr>
              <w:jc w:val="center"/>
              <w:rPr>
                <w:rFonts w:cstheme="minorHAnsi"/>
              </w:rPr>
            </w:pPr>
          </w:p>
          <w:p w14:paraId="688EE266" w14:textId="3C28FF97" w:rsidR="00FC4079" w:rsidRPr="002E6873" w:rsidRDefault="00FC4079" w:rsidP="00FC4079">
            <w:pPr>
              <w:jc w:val="center"/>
              <w:rPr>
                <w:rFonts w:cstheme="minorHAnsi"/>
              </w:rPr>
            </w:pPr>
            <w:r w:rsidRPr="00DE6316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 xml:space="preserve">calculate z-scores and use them to determine percentiles </w:t>
            </w:r>
            <w:r w:rsidR="00F90B5A">
              <w:rPr>
                <w:rFonts w:cstheme="minorHAnsi"/>
              </w:rPr>
              <w:t>using the Empirical Rule</w:t>
            </w:r>
          </w:p>
        </w:tc>
        <w:tc>
          <w:tcPr>
            <w:tcW w:w="797" w:type="pct"/>
          </w:tcPr>
          <w:p w14:paraId="737A0048" w14:textId="77777777" w:rsidR="00FC4079" w:rsidRPr="00483B1A" w:rsidRDefault="00FC4079" w:rsidP="00FC4079">
            <w:pPr>
              <w:jc w:val="center"/>
              <w:rPr>
                <w:rFonts w:cstheme="minorHAnsi"/>
                <w:bCs/>
              </w:rPr>
            </w:pPr>
          </w:p>
          <w:p w14:paraId="3C1533E5" w14:textId="77777777" w:rsidR="008E6526" w:rsidRDefault="008E6526" w:rsidP="00FC4079">
            <w:pPr>
              <w:jc w:val="center"/>
              <w:rPr>
                <w:rFonts w:cstheme="minorHAnsi"/>
              </w:rPr>
            </w:pPr>
          </w:p>
          <w:p w14:paraId="3DEEC669" w14:textId="66B3486A" w:rsidR="00FC4079" w:rsidRPr="002E6873" w:rsidRDefault="008E6526" w:rsidP="00FC40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Just Checking page 102</w:t>
            </w:r>
          </w:p>
        </w:tc>
        <w:tc>
          <w:tcPr>
            <w:tcW w:w="907" w:type="pct"/>
          </w:tcPr>
          <w:p w14:paraId="76028D20" w14:textId="77777777" w:rsidR="00FC4079" w:rsidRPr="00483B1A" w:rsidRDefault="00FC4079" w:rsidP="00FC4079">
            <w:pPr>
              <w:jc w:val="center"/>
              <w:rPr>
                <w:rFonts w:cstheme="minorHAnsi"/>
              </w:rPr>
            </w:pPr>
          </w:p>
          <w:p w14:paraId="3656B9AB" w14:textId="5AECEE33" w:rsidR="00FC4079" w:rsidRPr="002E6873" w:rsidRDefault="00FC4079" w:rsidP="00FC4079">
            <w:pPr>
              <w:jc w:val="center"/>
              <w:rPr>
                <w:rFonts w:cstheme="minorHAnsi"/>
                <w:b/>
              </w:rPr>
            </w:pPr>
            <w:r w:rsidRPr="00B32027">
              <w:t>Notes and model examples for Chapter 5:  Standard Deviation and the Normal Curve pages 107 – 111</w:t>
            </w:r>
          </w:p>
        </w:tc>
        <w:tc>
          <w:tcPr>
            <w:tcW w:w="715" w:type="pct"/>
          </w:tcPr>
          <w:p w14:paraId="5D9BD037" w14:textId="77777777" w:rsidR="00FC4079" w:rsidRDefault="00FC4079" w:rsidP="00FC4079">
            <w:pPr>
              <w:jc w:val="center"/>
              <w:rPr>
                <w:rFonts w:cstheme="minorHAnsi"/>
              </w:rPr>
            </w:pPr>
          </w:p>
          <w:p w14:paraId="45FB0818" w14:textId="3D042E33" w:rsidR="00FC4079" w:rsidRPr="002E6873" w:rsidRDefault="00FC4079" w:rsidP="00FC40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Study/Practice for the Quick Quiz on the Empirical Ru</w:t>
            </w:r>
            <w:r w:rsidR="0050355C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e </w:t>
            </w:r>
            <w:r w:rsidR="0050355C">
              <w:rPr>
                <w:rFonts w:cstheme="minorHAnsi"/>
              </w:rPr>
              <w:t>tomorrow</w:t>
            </w:r>
          </w:p>
        </w:tc>
        <w:tc>
          <w:tcPr>
            <w:tcW w:w="796" w:type="pct"/>
          </w:tcPr>
          <w:p w14:paraId="1275E2E1" w14:textId="00A56951" w:rsidR="00FC4079" w:rsidRPr="002E6873" w:rsidRDefault="0032485D" w:rsidP="00B875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T&amp;T: </w:t>
            </w:r>
            <w:r w:rsidR="00FC4079">
              <w:rPr>
                <w:rFonts w:cstheme="minorHAnsi"/>
              </w:rPr>
              <w:t xml:space="preserve">How do you determine the percentiles within 3 standard deviations </w:t>
            </w:r>
            <w:r w:rsidR="0050355C">
              <w:rPr>
                <w:rFonts w:cstheme="minorHAnsi"/>
              </w:rPr>
              <w:t xml:space="preserve">of </w:t>
            </w:r>
            <w:r w:rsidR="0050355C" w:rsidRPr="0050355C">
              <w:rPr>
                <w:rFonts w:cstheme="minorHAnsi"/>
                <w:position w:val="-10"/>
              </w:rPr>
              <w:object w:dxaOrig="240" w:dyaOrig="260" w14:anchorId="772AE6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3.2pt" o:ole="">
                  <v:imagedata r:id="rId10" o:title=""/>
                </v:shape>
                <o:OLEObject Type="Embed" ProgID="Equation.DSMT4" ShapeID="_x0000_i1025" DrawAspect="Content" ObjectID="_1817613642" r:id="rId11"/>
              </w:object>
            </w:r>
            <w:r w:rsidR="0050355C">
              <w:rPr>
                <w:rFonts w:cstheme="minorHAnsi"/>
              </w:rPr>
              <w:t>in</w:t>
            </w:r>
            <w:r w:rsidR="00FC4079">
              <w:rPr>
                <w:rFonts w:cstheme="minorHAnsi"/>
              </w:rPr>
              <w:t xml:space="preserve"> the standard Normal curve?</w:t>
            </w:r>
          </w:p>
        </w:tc>
      </w:tr>
      <w:tr w:rsidR="008E6526" w:rsidRPr="002F7AA4" w14:paraId="0B01928F" w14:textId="537EC6F9" w:rsidTr="008E6526">
        <w:trPr>
          <w:cantSplit/>
          <w:trHeight w:val="1610"/>
        </w:trPr>
        <w:tc>
          <w:tcPr>
            <w:tcW w:w="245" w:type="pct"/>
            <w:textDirection w:val="btLr"/>
            <w:vAlign w:val="center"/>
          </w:tcPr>
          <w:p w14:paraId="7DFE89F6" w14:textId="77777777" w:rsidR="008E6526" w:rsidRPr="002F7AA4" w:rsidRDefault="008E6526" w:rsidP="008E65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39017662" w14:textId="77777777" w:rsidR="008E6526" w:rsidRPr="00F90B5A" w:rsidRDefault="008E6526" w:rsidP="008E6526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3128261" w14:textId="61BBA81E" w:rsidR="008E6526" w:rsidRPr="002E6873" w:rsidRDefault="008E6526" w:rsidP="008E652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 am learning how to use Normal models to determine percentiles</w:t>
            </w:r>
          </w:p>
        </w:tc>
        <w:tc>
          <w:tcPr>
            <w:tcW w:w="797" w:type="pct"/>
          </w:tcPr>
          <w:p w14:paraId="5DF16028" w14:textId="77777777" w:rsidR="008E6526" w:rsidRPr="00F90B5A" w:rsidRDefault="008E6526" w:rsidP="008E6526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556F14F" w14:textId="2FC30734" w:rsidR="008E6526" w:rsidRPr="002E6873" w:rsidRDefault="008E6526" w:rsidP="008E6526">
            <w:pPr>
              <w:jc w:val="center"/>
              <w:rPr>
                <w:rFonts w:cstheme="minorHAnsi"/>
                <w:b/>
                <w:bCs/>
              </w:rPr>
            </w:pPr>
            <w:r w:rsidRPr="00DE6316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determine the area under and percentiles within Normal distributions</w:t>
            </w:r>
          </w:p>
        </w:tc>
        <w:tc>
          <w:tcPr>
            <w:tcW w:w="797" w:type="pct"/>
          </w:tcPr>
          <w:p w14:paraId="7EF0B709" w14:textId="77777777" w:rsidR="008E6526" w:rsidRPr="00483B1A" w:rsidRDefault="008E6526" w:rsidP="008E6526">
            <w:pPr>
              <w:jc w:val="center"/>
              <w:rPr>
                <w:rFonts w:cstheme="minorHAnsi"/>
                <w:bCs/>
              </w:rPr>
            </w:pPr>
          </w:p>
          <w:p w14:paraId="73AABEAA" w14:textId="77777777" w:rsidR="008E6526" w:rsidRDefault="008E6526" w:rsidP="008E6526">
            <w:pPr>
              <w:jc w:val="center"/>
              <w:rPr>
                <w:rFonts w:cstheme="minorHAnsi"/>
              </w:rPr>
            </w:pPr>
          </w:p>
          <w:p w14:paraId="62486C05" w14:textId="78617D42" w:rsidR="008E6526" w:rsidRPr="002E6873" w:rsidRDefault="008E6526" w:rsidP="008E652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Just Checking page 116</w:t>
            </w:r>
          </w:p>
        </w:tc>
        <w:tc>
          <w:tcPr>
            <w:tcW w:w="907" w:type="pct"/>
          </w:tcPr>
          <w:p w14:paraId="4B7E6229" w14:textId="77777777" w:rsidR="008E6526" w:rsidRPr="00F90B5A" w:rsidRDefault="008E6526" w:rsidP="008E6526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101652C" w14:textId="450A1219" w:rsidR="008E6526" w:rsidRPr="00606448" w:rsidRDefault="008E6526" w:rsidP="008E6526">
            <w:pPr>
              <w:jc w:val="center"/>
              <w:rPr>
                <w:rFonts w:cstheme="minorHAnsi"/>
                <w:b/>
              </w:rPr>
            </w:pPr>
            <w:r w:rsidRPr="00B32027">
              <w:t>Notes and model examples for Chapter 5:  Standard Deviation and the Normal Curve pages 1</w:t>
            </w:r>
            <w:r>
              <w:t>11</w:t>
            </w:r>
            <w:r w:rsidRPr="00B32027">
              <w:t xml:space="preserve"> – 11</w:t>
            </w:r>
            <w:r>
              <w:t>6</w:t>
            </w:r>
          </w:p>
        </w:tc>
        <w:tc>
          <w:tcPr>
            <w:tcW w:w="715" w:type="pct"/>
          </w:tcPr>
          <w:p w14:paraId="76FBE316" w14:textId="77777777" w:rsidR="008E6526" w:rsidRPr="002E6873" w:rsidRDefault="008E6526" w:rsidP="008E6526">
            <w:pPr>
              <w:jc w:val="center"/>
              <w:rPr>
                <w:rFonts w:cstheme="minorHAnsi"/>
              </w:rPr>
            </w:pPr>
          </w:p>
          <w:p w14:paraId="4B99056E" w14:textId="63C1F1ED" w:rsidR="008E6526" w:rsidRPr="002E6873" w:rsidRDefault="008E6526" w:rsidP="008E65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Project Exemplars and do nots with Empirical Rule</w:t>
            </w:r>
          </w:p>
        </w:tc>
        <w:tc>
          <w:tcPr>
            <w:tcW w:w="796" w:type="pct"/>
          </w:tcPr>
          <w:p w14:paraId="7B8B40A4" w14:textId="77777777" w:rsidR="008E6526" w:rsidRPr="008E6526" w:rsidRDefault="008E6526" w:rsidP="008E6526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1A4239C" w14:textId="7F4E57CD" w:rsidR="008E6526" w:rsidRPr="002E6873" w:rsidRDefault="008E6526" w:rsidP="008E65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 &amp; T: How do you determine percentiles under the standard Normal curve? (when z-score is non-integer)</w:t>
            </w:r>
          </w:p>
        </w:tc>
      </w:tr>
      <w:tr w:rsidR="008E6526" w:rsidRPr="002F7AA4" w14:paraId="1FB9E9A5" w14:textId="5A0463B3" w:rsidTr="00483B1A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8E6526" w:rsidRPr="002F7AA4" w:rsidRDefault="008E6526" w:rsidP="008E65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79CF48ED" w14:textId="77777777" w:rsidR="008E6526" w:rsidRDefault="008E6526" w:rsidP="008E6526">
            <w:pPr>
              <w:jc w:val="center"/>
              <w:rPr>
                <w:rFonts w:cstheme="minorHAnsi"/>
                <w:bCs/>
              </w:rPr>
            </w:pPr>
          </w:p>
          <w:p w14:paraId="147F88FB" w14:textId="77777777" w:rsidR="008E6526" w:rsidRDefault="008E6526" w:rsidP="008E6526">
            <w:pPr>
              <w:jc w:val="center"/>
              <w:rPr>
                <w:rFonts w:cstheme="minorHAnsi"/>
                <w:bCs/>
              </w:rPr>
            </w:pPr>
          </w:p>
          <w:p w14:paraId="4DDBEF00" w14:textId="7BB6B5BC" w:rsidR="008E6526" w:rsidRPr="0032485D" w:rsidRDefault="008E6526" w:rsidP="008E652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M.A.P. Testing</w:t>
            </w:r>
          </w:p>
        </w:tc>
        <w:tc>
          <w:tcPr>
            <w:tcW w:w="797" w:type="pct"/>
          </w:tcPr>
          <w:p w14:paraId="5726765F" w14:textId="605CFFCC" w:rsidR="008E6526" w:rsidRPr="0032485D" w:rsidRDefault="008E6526" w:rsidP="008E6526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3461D779" w14:textId="6C61007F" w:rsidR="008E6526" w:rsidRPr="0032485D" w:rsidRDefault="008E6526" w:rsidP="008E6526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3CF2D8B6" w14:textId="6D763F23" w:rsidR="008E6526" w:rsidRPr="002E6873" w:rsidRDefault="008E6526" w:rsidP="008E6526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0FB78278" w14:textId="6D9E502A" w:rsidR="008E6526" w:rsidRPr="002E6873" w:rsidRDefault="008E6526" w:rsidP="008E6526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7571C176" w14:textId="611E9746" w:rsidR="008E6526" w:rsidRPr="002E6873" w:rsidRDefault="008E6526" w:rsidP="008E6526">
            <w:pPr>
              <w:jc w:val="center"/>
              <w:rPr>
                <w:rFonts w:cstheme="minorHAnsi"/>
              </w:rPr>
            </w:pPr>
          </w:p>
        </w:tc>
      </w:tr>
      <w:tr w:rsidR="008E6526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8E6526" w:rsidRPr="002F7AA4" w:rsidRDefault="008E6526" w:rsidP="008E65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4A10545E" w14:textId="77777777" w:rsidR="008E6526" w:rsidRDefault="008E6526" w:rsidP="008E6526">
            <w:pPr>
              <w:jc w:val="center"/>
              <w:rPr>
                <w:rFonts w:cstheme="minorHAnsi"/>
                <w:bCs/>
              </w:rPr>
            </w:pPr>
          </w:p>
          <w:p w14:paraId="529C55FB" w14:textId="77777777" w:rsidR="008E6526" w:rsidRDefault="008E6526" w:rsidP="008E6526">
            <w:pPr>
              <w:jc w:val="center"/>
              <w:rPr>
                <w:rFonts w:cstheme="minorHAnsi"/>
                <w:bCs/>
              </w:rPr>
            </w:pPr>
          </w:p>
          <w:p w14:paraId="0562CB0E" w14:textId="03BD85BB" w:rsidR="008E6526" w:rsidRPr="0050355C" w:rsidRDefault="008E6526" w:rsidP="008E652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M.A.P. Testing</w:t>
            </w:r>
          </w:p>
        </w:tc>
        <w:tc>
          <w:tcPr>
            <w:tcW w:w="797" w:type="pct"/>
          </w:tcPr>
          <w:p w14:paraId="79CAD6D9" w14:textId="2AE3E196" w:rsidR="008E6526" w:rsidRPr="0050355C" w:rsidRDefault="008E6526" w:rsidP="008E6526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34CE0A41" w14:textId="6AB200CB" w:rsidR="008E6526" w:rsidRPr="002E6873" w:rsidRDefault="008E6526" w:rsidP="008E6526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62EBF3C5" w14:textId="2B76B950" w:rsidR="008E6526" w:rsidRPr="002E6873" w:rsidRDefault="008E6526" w:rsidP="008E652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15" w:type="pct"/>
          </w:tcPr>
          <w:p w14:paraId="6D98A12B" w14:textId="6F7B2F54" w:rsidR="008E6526" w:rsidRPr="00B32027" w:rsidRDefault="008E6526" w:rsidP="008E6526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E3C2196" w14:textId="234AE977" w:rsidR="008E6526" w:rsidRPr="002E6873" w:rsidRDefault="008E6526" w:rsidP="008E6526">
            <w:pPr>
              <w:rPr>
                <w:rFonts w:cstheme="minorHAnsi"/>
              </w:rPr>
            </w:pPr>
          </w:p>
        </w:tc>
      </w:tr>
      <w:tr w:rsidR="008E6526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8E6526" w:rsidRPr="002F7AA4" w:rsidRDefault="008E6526" w:rsidP="008E65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3EB98EAF" w14:textId="77777777" w:rsidR="008E6526" w:rsidRDefault="008E6526" w:rsidP="008E6526">
            <w:pPr>
              <w:jc w:val="center"/>
              <w:rPr>
                <w:rFonts w:cstheme="minorHAnsi"/>
                <w:bCs/>
              </w:rPr>
            </w:pPr>
          </w:p>
          <w:p w14:paraId="5997CC1D" w14:textId="1291C66F" w:rsidR="008E6526" w:rsidRPr="0050355C" w:rsidRDefault="008E6526" w:rsidP="008E652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M.A.P. Testing</w:t>
            </w:r>
          </w:p>
        </w:tc>
        <w:tc>
          <w:tcPr>
            <w:tcW w:w="797" w:type="pct"/>
          </w:tcPr>
          <w:p w14:paraId="2AF52BE9" w14:textId="73C3D59F" w:rsidR="008E6526" w:rsidRPr="0050355C" w:rsidRDefault="008E6526" w:rsidP="008E6526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110FFD37" w14:textId="11B87E17" w:rsidR="008E6526" w:rsidRPr="00483B1A" w:rsidRDefault="008E6526" w:rsidP="008E6526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6B699379" w14:textId="73F75D51" w:rsidR="008E6526" w:rsidRPr="00B32027" w:rsidRDefault="008E6526" w:rsidP="008E6526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74A4394E" w14:textId="77777777" w:rsidR="008E6526" w:rsidRPr="00064EE2" w:rsidRDefault="008E6526" w:rsidP="008E6526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FE9F23F" w14:textId="7D764166" w:rsidR="008E6526" w:rsidRPr="002E6873" w:rsidRDefault="008E6526" w:rsidP="008E6526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CABC59E" w14:textId="79C9B117" w:rsidR="008E6526" w:rsidRPr="002E6873" w:rsidRDefault="008E6526" w:rsidP="008E6526">
            <w:pPr>
              <w:jc w:val="center"/>
              <w:rPr>
                <w:rFonts w:cstheme="minorHAnsi"/>
              </w:rPr>
            </w:pP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64EE2"/>
    <w:rsid w:val="00073349"/>
    <w:rsid w:val="00080ABE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36264"/>
    <w:rsid w:val="0014688A"/>
    <w:rsid w:val="00181A75"/>
    <w:rsid w:val="00187B05"/>
    <w:rsid w:val="001B59C5"/>
    <w:rsid w:val="001D294A"/>
    <w:rsid w:val="001D65FD"/>
    <w:rsid w:val="00206042"/>
    <w:rsid w:val="00215CCC"/>
    <w:rsid w:val="00237694"/>
    <w:rsid w:val="00251F2D"/>
    <w:rsid w:val="00267443"/>
    <w:rsid w:val="00296F45"/>
    <w:rsid w:val="00297A18"/>
    <w:rsid w:val="002A6C5E"/>
    <w:rsid w:val="002C591E"/>
    <w:rsid w:val="002E6873"/>
    <w:rsid w:val="002E75F5"/>
    <w:rsid w:val="002F7AA4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F108B"/>
    <w:rsid w:val="0050355C"/>
    <w:rsid w:val="00506778"/>
    <w:rsid w:val="0051739B"/>
    <w:rsid w:val="00522EEE"/>
    <w:rsid w:val="005439B6"/>
    <w:rsid w:val="00544ED8"/>
    <w:rsid w:val="0057295B"/>
    <w:rsid w:val="0057469E"/>
    <w:rsid w:val="005D30B4"/>
    <w:rsid w:val="005D773F"/>
    <w:rsid w:val="006040E7"/>
    <w:rsid w:val="00606448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802F74"/>
    <w:rsid w:val="00825C2A"/>
    <w:rsid w:val="00843B92"/>
    <w:rsid w:val="008613A2"/>
    <w:rsid w:val="00863D75"/>
    <w:rsid w:val="008672C1"/>
    <w:rsid w:val="00895563"/>
    <w:rsid w:val="008956C9"/>
    <w:rsid w:val="008A72F6"/>
    <w:rsid w:val="008E2890"/>
    <w:rsid w:val="008E558A"/>
    <w:rsid w:val="008E6526"/>
    <w:rsid w:val="00927CE6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32027"/>
    <w:rsid w:val="00B40388"/>
    <w:rsid w:val="00B464E3"/>
    <w:rsid w:val="00B538A1"/>
    <w:rsid w:val="00B64D5E"/>
    <w:rsid w:val="00B66C8F"/>
    <w:rsid w:val="00B76182"/>
    <w:rsid w:val="00B875F9"/>
    <w:rsid w:val="00BE075F"/>
    <w:rsid w:val="00BE47A5"/>
    <w:rsid w:val="00BE5AE5"/>
    <w:rsid w:val="00C00A7A"/>
    <w:rsid w:val="00C03CE8"/>
    <w:rsid w:val="00C071EF"/>
    <w:rsid w:val="00C13587"/>
    <w:rsid w:val="00C336B9"/>
    <w:rsid w:val="00C56468"/>
    <w:rsid w:val="00C64DF2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E7BF7"/>
    <w:rsid w:val="00DF0600"/>
    <w:rsid w:val="00E064DE"/>
    <w:rsid w:val="00E47E1D"/>
    <w:rsid w:val="00E86032"/>
    <w:rsid w:val="00EC7C1A"/>
    <w:rsid w:val="00F27920"/>
    <w:rsid w:val="00F3263B"/>
    <w:rsid w:val="00F85AA9"/>
    <w:rsid w:val="00F90B5A"/>
    <w:rsid w:val="00FA7C4E"/>
    <w:rsid w:val="00FC4079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purl.org/dc/elements/1.1/"/>
    <ds:schemaRef ds:uri="http://www.w3.org/XML/1998/namespace"/>
    <ds:schemaRef ds:uri="440a9b46-78a3-4ec3-aaf9-cb265e8b4dc7"/>
    <ds:schemaRef ds:uri="http://purl.org/dc/terms/"/>
    <ds:schemaRef ds:uri="http://purl.org/dc/dcmitype/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2025-08-25T11:54:00Z</cp:lastPrinted>
  <dcterms:created xsi:type="dcterms:W3CDTF">2025-08-25T11:54:00Z</dcterms:created>
  <dcterms:modified xsi:type="dcterms:W3CDTF">2025-08-25T11:54:00Z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